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56" w:rsidRPr="00210456" w:rsidRDefault="00210456" w:rsidP="00210456">
      <w:pPr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</w:rPr>
      </w:pPr>
      <w:r w:rsidRPr="00210456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</w:rPr>
        <w:t>Об утверждении стандарта организации оказания медицинской помощи по охране репродуктивного и психического здоровья несовершеннолетних в во</w:t>
      </w:r>
      <w:bookmarkStart w:id="0" w:name="_GoBack"/>
      <w:bookmarkEnd w:id="0"/>
      <w:r w:rsidRPr="00210456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</w:rPr>
        <w:t>зрасте от десяти до восемнадцати лет и молодежи</w:t>
      </w:r>
    </w:p>
    <w:p w:rsidR="00210456" w:rsidRPr="00210456" w:rsidRDefault="00210456" w:rsidP="00210456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</w:rPr>
      </w:pPr>
      <w:r w:rsidRPr="00210456">
        <w:rPr>
          <w:rFonts w:ascii="Arial" w:eastAsia="Times New Roman" w:hAnsi="Arial" w:cs="Arial"/>
          <w:color w:val="666666"/>
          <w:spacing w:val="2"/>
          <w:sz w:val="20"/>
          <w:szCs w:val="20"/>
        </w:rPr>
        <w:t>Приказ Министра здравоохранения Республики Казахстан от 24 января 2023 года № 12. Зарегистрирован в Министерстве юстиции Республики Казахстан 25 января 2023 года № 31762.</w:t>
      </w:r>
    </w:p>
    <w:p w:rsidR="00210456" w:rsidRPr="00210456" w:rsidRDefault="00210456" w:rsidP="0021045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 соответствии с </w:t>
      </w:r>
      <w:hyperlink r:id="rId6" w:anchor="z395" w:history="1">
        <w:r w:rsidRPr="0021045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подпунктом 32)</w:t>
        </w:r>
      </w:hyperlink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7 Кодекса Республики Казахстан "О здоровье народа и системе здравоохранения" ПРИКАЗЫВАЮ:</w:t>
      </w:r>
      <w:proofErr w:type="gramEnd"/>
    </w:p>
    <w:p w:rsidR="00210456" w:rsidRPr="00210456" w:rsidRDefault="00210456" w:rsidP="0021045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Утвердить прилагаемый </w:t>
      </w:r>
      <w:hyperlink r:id="rId7" w:anchor="z14" w:history="1">
        <w:r w:rsidRPr="0021045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стандарт</w:t>
        </w:r>
      </w:hyperlink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организации оказания медицинской помощи по охране репродуктивного и психического здоровья несовершеннолетних в возрасте от десяти до восемнадцати лет и молодежи согласно приложению к настоящему приказу.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2. Департаменту </w:t>
      </w:r>
      <w:proofErr w:type="gram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организации медицинской помощи Министерства здравоохранения Республики</w:t>
      </w:r>
      <w:proofErr w:type="gram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Казахстан в установленном законодательством Республики Казахстан порядке обеспечить: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государственную регистрацию настоящего приказа в Министерстве юстиции Республики Казахстан;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размещение настоящего приказа на 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интернет-ресурсе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Министерства здравоохранения Республики Казахстан после его официального опубликования;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 и 2) настоящего пункта.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3. Контроль за исполнением настоящего приказа возложить </w:t>
      </w:r>
      <w:proofErr w:type="gram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на</w:t>
      </w:r>
      <w:proofErr w:type="gram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курирующего</w:t>
      </w:r>
      <w:proofErr w:type="gram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вице-министра здравоохранения Республики Казахстан.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210456" w:rsidRPr="00210456" w:rsidTr="00210456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      </w:t>
            </w:r>
            <w:bookmarkStart w:id="1" w:name="z12"/>
            <w:bookmarkEnd w:id="1"/>
            <w:r w:rsidRPr="00210456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Министр здравоохранения</w:t>
            </w:r>
            <w:r w:rsidRPr="00210456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А. </w:t>
            </w:r>
            <w:proofErr w:type="spellStart"/>
            <w:r w:rsidRPr="00210456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Ғиният</w:t>
            </w:r>
            <w:proofErr w:type="spellEnd"/>
          </w:p>
        </w:tc>
      </w:tr>
    </w:tbl>
    <w:p w:rsidR="00210456" w:rsidRPr="00210456" w:rsidRDefault="00210456" w:rsidP="002104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10456" w:rsidRPr="00210456" w:rsidTr="002104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bookmarkStart w:id="2" w:name="z13"/>
            <w:bookmarkEnd w:id="2"/>
            <w:r w:rsidRPr="0021045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Приложение к приказу</w:t>
            </w:r>
            <w:r w:rsidRPr="0021045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Министр здравоохранения</w:t>
            </w:r>
            <w:r w:rsidRPr="0021045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Республики Казахстан</w:t>
            </w:r>
            <w:r w:rsidRPr="0021045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от 24 января 2023 года № 12</w:t>
            </w:r>
          </w:p>
        </w:tc>
      </w:tr>
    </w:tbl>
    <w:p w:rsidR="00210456" w:rsidRPr="00210456" w:rsidRDefault="00210456" w:rsidP="0021045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210456">
        <w:rPr>
          <w:rFonts w:ascii="Courier New" w:eastAsia="Times New Roman" w:hAnsi="Courier New" w:cs="Courier New"/>
          <w:color w:val="1E1E1E"/>
          <w:sz w:val="32"/>
          <w:szCs w:val="32"/>
        </w:rPr>
        <w:t>Стандарт организации оказания медицинской помощи по охране репродуктивного и психического здоровья несовершеннолетних в возрасте от десяти до восемнадцати лет и молодежи</w:t>
      </w:r>
    </w:p>
    <w:p w:rsidR="00210456" w:rsidRPr="00210456" w:rsidRDefault="00210456" w:rsidP="0021045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210456">
        <w:rPr>
          <w:rFonts w:ascii="Courier New" w:eastAsia="Times New Roman" w:hAnsi="Courier New" w:cs="Courier New"/>
          <w:color w:val="1E1E1E"/>
          <w:sz w:val="32"/>
          <w:szCs w:val="32"/>
        </w:rPr>
        <w:t>Глава 1. Общие положения</w:t>
      </w:r>
    </w:p>
    <w:p w:rsidR="00210456" w:rsidRPr="00210456" w:rsidRDefault="00210456" w:rsidP="0021045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      1. </w:t>
      </w:r>
      <w:proofErr w:type="gram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Настоящий стандарт организации оказания медицинской помощи по охране репродуктивного и психического здоровья несовершеннолетних в возрасте от десяти до восемнадцати лет и молодежи (далее – Стандарт) разработан в соответствии с </w:t>
      </w:r>
      <w:hyperlink r:id="rId8" w:anchor="z395" w:history="1">
        <w:r w:rsidRPr="0021045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подпунктом 32)</w:t>
        </w:r>
      </w:hyperlink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7 Кодекса Республики Казахстан "О здоровье народа и системе здравоохранения" и устанавливает требования к организации оказания медицинской помощи по охране репродуктивного и психического здоровья несовершеннолетних в возрасте от десяти</w:t>
      </w:r>
      <w:proofErr w:type="gram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до восемнадцати лет и молодежи.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Термины и определения, используемые в настоящем Стандарте: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ВИЧ-инфекция – хроническое инфекционное заболевание, вызванное вирусом иммунодефицита человека,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молодежь – граждане Республики Казахстан от четырнадцати до тридцати пяти лет.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ИППП – инфекционные заболевания, наиболее частым путем заражения, которых является половой контакт;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консультирование – процесс, когда подготовленный специалист оказывает поддержку или осуществляет руководство другим человеком в индивидуальной или групповой работе;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клинический протокол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дистанционные медицинские услуги – предоставление медицинских услуг в целях диагностики, лечения, медицинской реабилитации и профилактики заболеваний и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7) репродуктивное здоровье – здоровье человека, отражающее его способность к воспроизводству полноценного потомства;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8) рискованные формы поведения – это поведение, которое с высокой степенью вероятности ставит под угрозу здоровье, физическое или социальное благополучие.</w:t>
      </w:r>
    </w:p>
    <w:p w:rsidR="00210456" w:rsidRPr="00210456" w:rsidRDefault="00210456" w:rsidP="002104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     Сноска. Пункт 2 - в редакции приказа Министра здравоохранения РК от 09.06.2023 </w:t>
      </w:r>
      <w:hyperlink r:id="rId9" w:anchor="z19" w:history="1">
        <w:r w:rsidRPr="00210456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</w:rPr>
          <w:t>№ 113</w:t>
        </w:r>
      </w:hyperlink>
      <w:r w:rsidRPr="00210456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1045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</w:p>
    <w:p w:rsidR="00210456" w:rsidRPr="00210456" w:rsidRDefault="00210456" w:rsidP="0021045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 </w:t>
      </w:r>
      <w:bookmarkStart w:id="3" w:name="z26"/>
      <w:bookmarkEnd w:id="3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3. Субъектами здравоохранения, предоставляющими медицинскую помощь по охране репродуктивного и психического здоровья подросткам в возрасте от десяти до восемнадцати лет и молодежи, включающую медицинскую, психосоциальные и юридические услуги, являются молодежные центры здоровья.</w:t>
      </w:r>
    </w:p>
    <w:p w:rsidR="00210456" w:rsidRPr="00210456" w:rsidRDefault="00210456" w:rsidP="0021045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210456">
        <w:rPr>
          <w:rFonts w:ascii="Courier New" w:eastAsia="Times New Roman" w:hAnsi="Courier New" w:cs="Courier New"/>
          <w:color w:val="1E1E1E"/>
          <w:sz w:val="32"/>
          <w:szCs w:val="32"/>
        </w:rPr>
        <w:t>Глава 2. Структура организаций, оказывающих медицинскую помощь по охране репродуктивного и психического здоровья несовершеннолетних в возрасте от десяти до восемнадцати лет и молодежи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 Медицинская помощь по охране репродуктивного и психического здоровья несовершеннолетних в возрасте от десяти до восемнадцати лет и молодежи оказывается: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1) молодежными центрами здоровья (далее – МЦЗ), создаваемые в городах областного, республиканского значения и столицы с численностью населения не менее 40 000 человек в возрасте от десяти до двадцати девяти лет;</w:t>
      </w:r>
      <w:proofErr w:type="gramEnd"/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структурными подразделениями (кабинетом молодежного здоровья) организации здравоохранения, оказывающими первичную медико-санитарную помощь при численности населения менее 40 000 человек в возрасте от десяти до двадцати девяти лет.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5. В МЦЗ предусматриваются: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регистратура;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лечебно-диагностическая служба (смотровой кабинет, кабинеты приема специалистов, зал для проведения тренингов (обучения).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4" w:name="z34"/>
      <w:bookmarkEnd w:id="4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Медицинская помощь по охране репродуктивного и психического здоровья в МЦЗ оказывается в системе обязательного социального медицинского страхования (далее – ОСМС).</w:t>
      </w:r>
    </w:p>
    <w:p w:rsidR="00210456" w:rsidRPr="00210456" w:rsidRDefault="00210456" w:rsidP="0021045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210456">
        <w:rPr>
          <w:rFonts w:ascii="Courier New" w:eastAsia="Times New Roman" w:hAnsi="Courier New" w:cs="Courier New"/>
          <w:color w:val="1E1E1E"/>
          <w:sz w:val="32"/>
          <w:szCs w:val="32"/>
        </w:rPr>
        <w:t>Глава 3. Основные задачи и направления деятельности организаций, оказывающих медицинскую помощь по охране репродуктивного и психического здоровья несовершеннолетних в возрасте от десяти до восемнадцати лет и молодежи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6. Медицинская помощь по охране репродуктивного и психического здоровья несовершеннолетним в возрасте от десяти до восемнадцати лет и молодежи предусматривает следующие задачи: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1) формирование у молодежи навыков ведения здорового образа жизни, ответственного и осознанного поведения;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оказание консультативной, лечебно-диагностической, психологической помощи, а также психосоциальные и юридические услуги по охране репродуктивного и психического здоровья;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проведение информационно-разъяснительной работы среди несовершеннолетних в возрасте от десяти до восемнадцати лет и молодежи, их родителей и педагогов по вопросам пропаганды здорового образа жизни, охраны репродуктивного и психического здоровья, в том числе профилактики ранней половой жизни, планирования семьи, использования контрацептивных средств, предупреждения нежелательной беременности, профилактики суицидов;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4) 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проведениие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экспертизы временной нетрудоспособности;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оказание доврачебной и неотложной медицинской помощи;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5" w:name="z42"/>
      <w:bookmarkEnd w:id="5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оказание медицинской помощи жертвам жестокого обращения, а также сексуального, физического и психологического насилия;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7) психологическое сопровождение медицинского обслуживания, личностной и социальной адаптации пациентов в различных жизненных ситуациях;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8) правовое просвещение, оказание информационно-правовой помощи, консультирование и социально-правовая защита по вопросам медицинского обслуживания, прав в области охраны здоровья, а также в случаях сексуального насилия;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9) проведение профилактических мероприятий и консультирования по рискованным формам поведения;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10) оказание и организация психологической помощи;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11) оказание 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психокоррекционной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помощи (групповые и индивидуальные) с целью обеспечения полноценного развития и функционирования личности, а также повышения уровня социализации и адаптации к изменяющимся условиям с учетом возрастных факторов, профилактики рискованного поведения;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12) организация и/или оказание психотерапевтической помощи (индивидуальные и групповые) при нарушении адаптации, расстройствах, обусловленных различными стрессовыми факторами, тяжелой жизненной ситуацией и иными неблагоприятными факторами, а также имеющихся факторах риска и рискованного поведения;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13) оказание </w:t>
      </w:r>
      <w:proofErr w:type="gram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медико-социальной</w:t>
      </w:r>
      <w:proofErr w:type="gram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помощи в области психического здоровья при выявлении лиц с психическими, поведенческими расстройствами и по </w:t>
      </w: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медицинским показаниям направления их в кабинеты психического здоровья, первичные центры психического здоровья в городских поликлиниках, либо в Центры психического здоровья;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14) координация, мониторинг, анализ организационной, учебно-методической, профилактической деятельности и развития сети МЦЗ.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7. Организации здравоохранения, оказывающие услуги по охране репродуктивного и психического здоровья несовершеннолетним в возрасте от десяти до восемнадцати лет и молодежи:</w:t>
      </w:r>
    </w:p>
    <w:p w:rsidR="00210456" w:rsidRPr="00210456" w:rsidRDefault="00210456" w:rsidP="0021045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1) независимо от формы собственности осуществляют свою деятельность на основе государственной лицензии "Амбулаторно-поликлиническая помощь взрослому и (или) детскому населению по специальностям: доврачебная, квалифицированная, консультативно-диагностическая помощь: акушерство и гинекология, терапия, педиатрия, урология, 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дерматовенерология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" в соответствии с </w:t>
      </w:r>
      <w:hyperlink r:id="rId10" w:anchor="z123" w:history="1">
        <w:r w:rsidRPr="0021045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Законом</w:t>
        </w:r>
      </w:hyperlink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Республики Казахстан "О разрешениях и уведомлениях" и субъекты здравоохранения, включенных в базу данных субъектов здравоохранения, претендующих на оказание медицинской помощи в рамках гарантированного объема</w:t>
      </w:r>
      <w:proofErr w:type="gram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бесплатной медицинской помощи и (или) в системе ОСМС и без права передачи в аутсорсинг в другие медицинские организации медицинских, психосоциальных и юридических услуг, за исключением услуг лабораторной диагностики;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с диагностической целью направляют несовершеннолетних в возрасте от десяти до восемнадцати лет и молодежь на получение других медицинских услуг, входящих в гарантированный объем бесплатной медицинской помощи и (или) медицинскую помощь в системе ОСМС;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регулярно повышают уровень квалификации специалистов, где не менее 50% от общего количества специалистов МЦЗ обучены и сертифицированы по вопросам репродуктивного и психического здоровья несовершеннолетних в возрасте от десяти до восемнадцати лет и молодежи.</w:t>
      </w:r>
    </w:p>
    <w:p w:rsidR="00210456" w:rsidRPr="00210456" w:rsidRDefault="00210456" w:rsidP="0021045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210456">
        <w:rPr>
          <w:rFonts w:ascii="Courier New" w:eastAsia="Times New Roman" w:hAnsi="Courier New" w:cs="Courier New"/>
          <w:color w:val="1E1E1E"/>
          <w:sz w:val="32"/>
          <w:szCs w:val="32"/>
        </w:rPr>
        <w:t>Глава 4. Порядок оказания медицинской помощи по охране репродуктивного и психического здоровья несовершеннолетних в возрасте от десяти до восемнадцати лет и молодежи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8. Для получения комплексной медицинской помощи по охране репродуктивного и психического здоровья несовершеннолетние в возрасте от десяти до восемнадцати лет и молодежь обращаются в регистратуру МЦЗ, где обеспечивается: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физическое отделение работника регистратуры и пациента от других лиц;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конфиденциальность беседы;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3) идентификация личности физического лица на основе одного из документов, удостоверяющих личность (паспорт гражданина Республики Казахстан, удостоверение личности гражданина Республики Казахстан, вид на жительство иностранца в Республике Казахстан, удостоверение лица без гражданства и свидетельство о рождении);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подтверждение права на получение медицинской помощи в системе ОСМС;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размещение справочной информации о режиме работы МЦЗ, графике приема специалистов и основных услугах, оказываемых МЦЗ;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"обратная" связь с пациентами для информирования их об изменениях в графике приема специалистов.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9. </w:t>
      </w:r>
      <w:proofErr w:type="gram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Медицинская помощь несовершеннолетним в возрасте от десяти до восемнадцати лет и молодежи, за исключением неотложных состояний, где требуется оказание доврачебной помощи при отравлениях, передозировке, рисковом суицидальном поведении и травмах для несовершеннолетних в возрасте от десяти лет и не достигших полных шестнадцати лет осуществляется в присутствии сопровождающего лица – родители (родителей) или законных представителей.</w:t>
      </w:r>
      <w:proofErr w:type="gramEnd"/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10. Статус и личность лица, сопровождающего несовершеннолетнего устанавливается медицинским регистратором на основе документов, удостоверяющих личность родителя, а также свидетельства о рождении несовершеннолетнего для установления наличия родительских связей с несовершеннолетним.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11. Статус и личность законных представителей устанавливается на основе документов, удостоверяющих личность законного представителя, а также документа, устанавливающего правовые основания для представления в соответствии с законодательством Республики Казахстан заботу, образование, воспитание, защиту прав и интересов ребенка.</w:t>
      </w:r>
    </w:p>
    <w:p w:rsidR="00210456" w:rsidRPr="00210456" w:rsidRDefault="00210456" w:rsidP="0021045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12. В МЦЗ медицинская помощь несовершеннолетним в возрасте от десяти до восемнадцати лет и молодежи предоставляется в соответствии с </w:t>
      </w:r>
      <w:hyperlink r:id="rId11" w:anchor="z3" w:history="1">
        <w:r w:rsidRPr="0021045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Министра здравоохранения Республики Казахстан от 27 апреля 2022 года № Қ</w:t>
      </w:r>
      <w:proofErr w:type="gram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ДСМ-37 "Об утверждении правил оказания специализированной медицинской помощи в амбулаторных условиях" (зарегистрирован в Реестре государственной регистрации нормативных правовых актов под № 27833) и </w:t>
      </w:r>
      <w:hyperlink r:id="rId12" w:anchor="z0" w:history="1">
        <w:r w:rsidRPr="0021045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Министра здравоохранения Республики Казахстан от 20 декабря 2020 года № Қ</w:t>
      </w:r>
      <w:proofErr w:type="gram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ДСМ-285/2020 "Об утверждении правил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молодежи" (зарегистрирован в Реестре государственной регистрации нормативных правовых актов под № 21846).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13. При оказании медицинской помощи несовершеннолетним в возрасте от десяти до восемнадцати лет и молодежи в МЦЗ для постановки предварительного и окончательного диагнозов используются коды действующей Международной </w:t>
      </w: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статистической классификации болезней и проблем, связанных со здоровьем (далее – МКБ).</w:t>
      </w:r>
    </w:p>
    <w:p w:rsidR="00210456" w:rsidRPr="00210456" w:rsidRDefault="00210456" w:rsidP="0021045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14. Для обеспечения доступности медицинской помощи используются возможности дистанционных медицинских услуг с использованием средств телефонной связи, цифровых и мобильных технологий в соответствии с </w:t>
      </w:r>
      <w:hyperlink r:id="rId13" w:anchor="z0" w:history="1">
        <w:r w:rsidRPr="0021045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Министра здравоохранения Республики Казахстан от 1 февраля 2021 года № Қ</w:t>
      </w:r>
      <w:proofErr w:type="gram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ДСМ-12 "Об утверждении правил организации, предоставления и оплаты дистанционных медицинских услуг" (зарегистрирован в Реестре государственной регистрации нормативных правовых актов под № 22151).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Первичное онлайн-консультирование в форме дистанционных услуг проводится специалистами с высшим и послевузовским медицинским образованием по специальностям "Терапия" (далее – врач терапевт), "Педиатрия" (далее – врач педиатр) и с высшим и послевузовским немедицинским образованием по специальности "Психология" (далее – психолог).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По итогам результатов первичного консультирования специалист-консультант перенаправляет пациента профильным специалистам, а именно при выявлении: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рискованных форм поведения, в том числе самоповреждение, суицидальное поведение, зависимостей, вызванных потреблением табачных изделий, в том числе систем для нагрева табака и электронных систем потребления, наркоманией, токсикоманией, а также патологическим влечением к азартным играм направляется к врачу терапевту, педиатру и психологу;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медицинских показаний на основе анамнеза и жалоб направляется к специалистам с высшим и послевузовским медицинским образованием по специальностям "</w:t>
      </w:r>
      <w:proofErr w:type="spellStart"/>
      <w:proofErr w:type="gram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A</w:t>
      </w:r>
      <w:proofErr w:type="gram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кушерство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гинекология взрослая, детская" (далее – врач акушер-гинеколог), "Урология взрослая, детская" (далее – врач уролог) и "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Дерматовенерология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взрослая, детская" (далее – врач 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дерматовенеролог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).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Наличие у лица риска совершения суицида является показанием для проведения консультации специалиста с высшим и послевузовским медицинским образованием по специальности "Психиатрия взрослая, детская" (далее – врач психиатр).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15. Психологическое консультирование и оказание психологической помощи с целью сохранения психологического благополучия несовершеннолетнего в возрасте от десяти до восемнадцати лет и молодежи в МЦЗ осуществляется специалистами, имеющими высшее и (или) послевузовское образование по специальностям "Клиническая психология", "Психология", "Педагогика и психология".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16. Психологическая помощь, в том числе психологическое консультирование, психологическая коррекция осуществляется в следующих формах: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1) </w:t>
      </w:r>
      <w:proofErr w:type="gram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индивидуальное</w:t>
      </w:r>
      <w:proofErr w:type="gram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на приеме;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      2) </w:t>
      </w:r>
      <w:proofErr w:type="gram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индивидуальное</w:t>
      </w:r>
      <w:proofErr w:type="gram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при помощи телефонной или видеосвязи;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психологическая помощь паре;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с участием родителя (родителей) или законных представителей;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групповая.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17. </w:t>
      </w:r>
      <w:proofErr w:type="gram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Медико-социальные</w:t>
      </w:r>
      <w:proofErr w:type="gram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услуги в МЦЗ оказываются несовершеннолетним в возрасте от десяти до восемнадцати лет и молодежи социальными работниками, имеющими высшее и (или) послевузовское, и (или) 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послесреднее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и (или) техническое профессиональное образование по специальности "Социальная работа".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18. Психологическое консультирование, оказание </w:t>
      </w:r>
      <w:proofErr w:type="gram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медико-социальных</w:t>
      </w:r>
      <w:proofErr w:type="gram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услуг несовершеннолетним в возрасте от десяти до восемнадцати лет и молодежи в МЦЗ обеспечивается в изолированных помещениях с естественным освещением для проведения индивидуальной или групповой работы, и визуальной и звуковой конфиденциальности процесса консультирования и (или) приема. Не допускается одновременное присутствие третьих лиц.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19. Информирование и правовое консультирование несовершеннолетних в возрасте от десяти до восемнадцати лет и молодежи предоставляется юристом МЦЗ по следующим вопросам: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права и обязанности несовершеннолетних в возрасте от десяти до восемнадцати лет и молодежи в области охраны здоровья, в том числе репродуктивного и психического;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регулирование трудовых отношений, прав на получение социальных выплат, алиментных обязатель</w:t>
      </w:r>
      <w:proofErr w:type="gram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ств пр</w:t>
      </w:r>
      <w:proofErr w:type="gram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 беременности, рождении ребенка;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правовое положение людей с вирусом иммунодефицита человека;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преступления, посягающие на половую неприкосновенность;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преступления, посягающие на половое созревание подростка.</w:t>
      </w:r>
    </w:p>
    <w:p w:rsidR="00210456" w:rsidRPr="00210456" w:rsidRDefault="00210456" w:rsidP="0021045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210456">
        <w:rPr>
          <w:rFonts w:ascii="Courier New" w:eastAsia="Times New Roman" w:hAnsi="Courier New" w:cs="Courier New"/>
          <w:color w:val="1E1E1E"/>
          <w:sz w:val="32"/>
          <w:szCs w:val="32"/>
        </w:rPr>
        <w:t>Глава 5. Минимальный штат работников и минимальное оснащение медицинскими изделиями МЦЗ</w:t>
      </w:r>
    </w:p>
    <w:p w:rsidR="00210456" w:rsidRPr="00210456" w:rsidRDefault="00210456" w:rsidP="0021045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20. Минимальные штаты работников МЦЗ, оказывающих медицинскую помощь несовершеннолетним в возрасте от десяти до восемнадцати лет и молодежи, предусмотрены в </w:t>
      </w:r>
      <w:hyperlink r:id="rId14" w:anchor="z145" w:history="1">
        <w:r w:rsidRPr="0021045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приложении</w:t>
        </w:r>
      </w:hyperlink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настоящему Стандарту.</w:t>
      </w:r>
    </w:p>
    <w:p w:rsidR="00210456" w:rsidRPr="00210456" w:rsidRDefault="00210456" w:rsidP="0021045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21. Оснащение медицинскими изделиями МЦЗ, оказывающих медицинскую помощь несовершеннолетним в возрасте от десяти до восемнадцати лет и молодежи осуществляется в соответствии с </w:t>
      </w:r>
      <w:hyperlink r:id="rId15" w:anchor="z3" w:history="1">
        <w:r w:rsidRPr="0021045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Министра здравоохранения </w:t>
      </w: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Республики Казахстан от 29 октября 2020 года № Қ</w:t>
      </w:r>
      <w:proofErr w:type="gram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ДСМ-167/2020 "Об утверждении минимальных стандартов оснащения организаций здравоохранения медицинскими изделиями" (зарегистрирован в Реестре государственной регистрации нормативных правовых актов под № 21560).</w:t>
      </w:r>
    </w:p>
    <w:p w:rsidR="00210456" w:rsidRPr="00210456" w:rsidRDefault="00210456" w:rsidP="0021045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210456">
        <w:rPr>
          <w:rFonts w:ascii="Courier New" w:eastAsia="Times New Roman" w:hAnsi="Courier New" w:cs="Courier New"/>
          <w:color w:val="1E1E1E"/>
          <w:sz w:val="32"/>
          <w:szCs w:val="32"/>
        </w:rPr>
        <w:t>Параграф 1. Организация оказания медицинской помощи по охране репродуктивного и психического здоровья несовершеннолетних в возрасте от десяти до восемнадцати лет и молодежи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22. Несовершеннолетним в возрасте от десяти до восемнадцати лет и молодежи акушерско-гинекологическая помощь осуществляется путем: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консультирования и оказания услуг по вопросам полового созревания, репродуктивного здоровья и планирования семьи;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обследования и лечения гинекологических больных, в том числе в 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выявления и обследования гинекологических больных для подготовки к госпитализации в специализированные организации здравоохранения;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выявления беременных, их направления в организации акушерско-гинекологической помощи для постановки на учет и дальнейшего диспансерного наблюдения;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5) профилактики и диагностики инфекций, передаваемых половым путем (далее – ИППП); при отсутствии в МЦЗ 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дерматовенеролога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– лечения ИППП, за исключением сифилиса, гонококковой инфекции, 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шанкроида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(мягкого шанкра), паховой гранулемы (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донованоз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), ВИЧ-инфекции;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6) направления несовершеннолетнего в возрасте от десяти до восемнадцати лет и молодежи в специализированные организации здравоохранения при подозрении на наличие сифилиса, гонококковой инфекции, 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шанкроида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(мягкого шанкра), паховой гранулемы (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донованоз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), ВИЧ-инфекции;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23. Гинекологический осмотр девушек (двуручное 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ректо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-абдоминальное исследование), не достигших полных шестнадцати лет проводится врачом акушером-гинекологом по медицинским показаниям при наличии согласия одного из присутствующих родителей или законных представителей.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24. Несовершеннолетним в возрасте от десяти до восемнадцати лет и молодежи 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андрологическая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помощь осуществляется путем: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консультирования и оказания услуг по вопросам полового созревания, репродуктивного здоровья и планирования семьи;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      2) обследования и лечения урологических и 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андрологических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больных, в том числе в 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3) выявления и обследования урологических и 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андрологических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больных для подготовки к госпитализации в специализированные организации здравоохранения;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4) профилактики и диагностики ИППП: при отсутствии в МЦЗ 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дерматовенеролога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– лечения ИППП, за исключением сифилиса, гонококковой инфекции, 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шанкроида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(мягкого шанкра), паховой гранулемы (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донованоз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), ВИЧ-инфекции.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25. Дерматовенерологическая помощь в МЦЗ осуществляется путем обследования на следующие ИППП (генитальный кандидоз, трихомониаз, 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уреа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-микоплазмоз, хламидиоз, генитальный герпес, 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папилломавирусная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инфекция (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аногенитальные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бородавки), вирусный гепатит</w:t>
      </w:r>
      <w:proofErr w:type="gram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</w:t>
      </w:r>
      <w:proofErr w:type="gram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С, гонорея, сифилис (экспресс-тест), ВИЧ-инфекция (экспресс-тест) и заболеваний кожи.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26. Перед проведением обследования на ИППП проводится 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дотестовое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консультирование подростков и молодежи.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27. После проведения обследования на ИППП, МЦЗ осуществляет: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1) 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послетестовое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консультирование по вопросам профилактики ИППП, при получении отрицательных результатов обследования;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лечение ИППП, за исключением сифилиса, гонококковой инфекции, 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шанкроида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паховой гранулемы, ВИЧ-инфекции;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3) направление несовершеннолетних в возрасте от десяти до восемнадцати лет и молодежи с подозрением на наличие сифилиса, гонококковой инфекции, 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шанкроида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паховой гранулемы в специализированную организацию здравоохранения, оказывающую дерматовенерологическую помощь для последующей диагностики, лечения и наблюдения;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направление несовершеннолетних в возрасте от десяти до восемнадцати лет и молодежи с подозрением на наличие ВИЧ-инфекции в государственные организации здравоохранения, осуществляющих деятельность в сфере профилактики ВИЧ-инфекции для последующей диагностики, наблюдения, лечения;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проведения экспертизы временной нетрудоспособности дерматовенерологическим заболеваниям;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6) направление в специализированные организации здравоохранения при заболеваниях, указанных в подпунктах 3) и 4) настоящего пункта в соответствии с МКБ Z01.9 "Специальное обследование неуточненное". При направлении в правоохранительные органы с использованием кода МКБ Z71 </w:t>
      </w: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"Обращения в учреждения здравоохранения для получения других консультаций и медицинских советов, не классифицированные в других рубриках".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28. </w:t>
      </w:r>
      <w:proofErr w:type="gram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Мероприятия по формированию навыков здорового образа жизни среди несовершеннолетних в возрасте от десяти до восемнадцати лет и молодежи проводятся в МЦЗ путем информационно-разъяснительной работы и гигиенического обучения по вопросам здорового и рационального питания, физической активности и занятия спортом, физиологии и гигиены полового созревания, профилактики и диагностики инфекций, передаваемых половым путем, а также профилактики поведенческих факторов риска, в том числе патологическим</w:t>
      </w:r>
      <w:proofErr w:type="gram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влечением к азартным играм.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29. </w:t>
      </w:r>
      <w:proofErr w:type="gram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Консультирование по вопросам репродуктивного и психического здоровья осуществляется для несовершеннолетних, их родителей или иных законных представителей, супругов, волонтеров по вопросам профилактики поведенческих факторов риска, формированию навыков ведения здорового образа жизни, психофизическому, психосоциальному развитию в подростковом возрасте, социальному поведению, формированию ответственного партнерства, подготовке к семейной жизни, материнству и отцовству, по вопросам связанных с отношениями в паре, в семье, межличностных отношениях, по</w:t>
      </w:r>
      <w:proofErr w:type="gram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диагностике и лечению инфекций, передаваемых половым путем, профилактики ранней половой (сексуальной) жизни, особенностей физиологической незрелости организма в подростковом возрасте, подростковой беременности, возможных осложнений и последствий ранней беременности, искусственного прерывания беременности и родов среди несовершеннолетних, планирования семьи и методах контрацепции.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30. При обращении жертв сексуального и физического насилия: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оказывают медицинскую помощь согласно клиническим протоколам;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предоставляют комплексную помощь совместно с психологами, социальными работниками, юристами и профильными специалистами;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оповещают родителей или иных законных представителей несовершеннолетнего;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извещают правоохранительные органы о фактах обращения потерпевших и оказания им медицинской помощи;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передают соответствующие сведения в органы управления образованием, социальной защиты по компетенции.</w:t>
      </w:r>
    </w:p>
    <w:p w:rsidR="00210456" w:rsidRPr="00210456" w:rsidRDefault="00210456" w:rsidP="0021045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заполняют формы медицинской учетной документации, согласно </w:t>
      </w:r>
      <w:hyperlink r:id="rId16" w:anchor="z4" w:history="1">
        <w:r w:rsidRPr="0021045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приказу</w:t>
        </w:r>
      </w:hyperlink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исполняющего обязанности Министра здравоохранения Республики Казахстан от 30 октября 2020 года № Қ</w:t>
      </w:r>
      <w:proofErr w:type="gram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      31. 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Мультидисциплинарная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группа осуществляет ведение каждого отдельного случая обращения жертв сексуального и физического насилия путем оказания комплекса медицинских, психосоциальных услуг и правового консультирования.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32. Члены 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мультидисциплинарной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группы осуществляют: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руководитель МЦЗ: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управляет 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мультидисциплинарной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командой на основе знаний и этических принципов;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организует обучение и консультирование специалистов МЦЗ;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обеспечивает взаимодействие МЦЗ с заинтересованными органами и организациями;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социальный работник: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проводит оценку ситуации и потребностей несовершеннолетнего и молодежи, в том числе путем изучения медицинской документации, бесед с несовершеннолетним и молодежи, его родителями, законным представителем, или заинтересованными лицами;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организует индивидуальное и групповое консультирование несовершеннолетнего и молодежи, его родителей или законных представителей;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представляет интересы несовершеннолетнего и молодежи, его родителей или законных представителей перед профильными специалистами МЦЗ;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психолог определяет виды, продолжительность психологического консультирования, осуществляет психологическое консультирование, а также при наличии показаний направляет на консультацию врача психиатра (психотерапевта);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врачи акушер-гинеколог, уролог-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андролог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проводят врачебный осмотр несовершеннолетнего и молодежи с внесением данных осмотра в медицинскую информационную систему;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юрист предоставляет консультации несовершеннолетнему и молодежи, его родителям или законным представителям.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33. При оказании помощи несовершеннолетнему и молодежи в области психического здоровья, используются методы: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универсальный</w:t>
      </w:r>
      <w:proofErr w:type="gram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включающий поддержку всех родителей (законных представителей) и состоящий из тренингов по обучению семейным навыкам, </w:t>
      </w: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стратегиям воспитания, направленных на снижение проблемного поведения у несовершеннолетних, отношениям между членами семьи и обеспечение психологической защитной среды в семье;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целевой, </w:t>
      </w:r>
      <w:proofErr w:type="gram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направленный</w:t>
      </w:r>
      <w:proofErr w:type="gram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на родителей (законных представителей), имеющих неблагоприятные психосоциальные факторы и рискованное проблемное поведение у несовершеннолетних, отнесенных к группе риска;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индикативный</w:t>
      </w:r>
      <w:proofErr w:type="gram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направленный на родителей (законных представителей), имеющих детей с эмоциональными или иными расстройствами (организация школ по обучению навыкам ухода за данной группой несовершеннолетних).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34. Организация и проведение психосоциальных вмешательств, которые разделяются </w:t>
      </w:r>
      <w:proofErr w:type="gram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на</w:t>
      </w:r>
      <w:proofErr w:type="gram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: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универсальные вмешательства, направленные на всех несовершеннолетних и молодежи, включающие тренинги по регуляции эмоций и решению проблем, самоутверждению и управлению стрессом, развитие навыков межличностного общения, личностного роста;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целевые вмешательства, направленные на несовершеннолетних и молодежь, имеющих рисковые факторы и (или) рискованное проблемное поведение и входящие в группу риска;</w:t>
      </w:r>
    </w:p>
    <w:p w:rsidR="00210456" w:rsidRPr="00210456" w:rsidRDefault="00210456" w:rsidP="0021045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индикативные вмешательства, для несовершеннолетних, у которых обнаружены эмоциональные или иные расстройства, применяются </w:t>
      </w:r>
      <w:proofErr w:type="spellStart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психокоррекционные</w:t>
      </w:r>
      <w:proofErr w:type="spellEnd"/>
      <w:r w:rsidRPr="0021045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психотерапевтические вмешательства, подбираемые в зависимости от тех или иных проявлений. По медицинским показаниям направляются на консультацию к соответствующему специалисту.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10456" w:rsidRPr="00210456" w:rsidTr="002104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bookmarkStart w:id="6" w:name="z145"/>
            <w:bookmarkEnd w:id="6"/>
            <w:r w:rsidRPr="0021045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Приложение</w:t>
            </w:r>
            <w:r w:rsidRPr="0021045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к стандарту организации</w:t>
            </w:r>
            <w:r w:rsidRPr="0021045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оказания медицинской помощи</w:t>
            </w:r>
            <w:r w:rsidRPr="0021045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по охране репродуктивного</w:t>
            </w:r>
            <w:r w:rsidRPr="0021045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и психического здоровья</w:t>
            </w:r>
            <w:r w:rsidRPr="0021045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несовершеннолетних в возрасте</w:t>
            </w:r>
            <w:r w:rsidRPr="0021045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от десяти до восемнадцати</w:t>
            </w:r>
            <w:r w:rsidRPr="0021045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лет и молодежи</w:t>
            </w:r>
          </w:p>
        </w:tc>
      </w:tr>
    </w:tbl>
    <w:p w:rsidR="00210456" w:rsidRPr="00210456" w:rsidRDefault="00210456" w:rsidP="0021045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210456">
        <w:rPr>
          <w:rFonts w:ascii="Courier New" w:eastAsia="Times New Roman" w:hAnsi="Courier New" w:cs="Courier New"/>
          <w:color w:val="1E1E1E"/>
          <w:sz w:val="32"/>
          <w:szCs w:val="32"/>
        </w:rPr>
        <w:t>Минимальные штаты работников МЦЗ, оказывающих медицинскую помощь несовершеннолетним в возрасте от десяти до восемнадцати лет и молодежи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8451"/>
        <w:gridCol w:w="4244"/>
      </w:tblGrid>
      <w:tr w:rsidR="00210456" w:rsidRPr="00210456" w:rsidTr="002104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Количество штатных единиц</w:t>
            </w:r>
          </w:p>
        </w:tc>
      </w:tr>
      <w:tr w:rsidR="00210456" w:rsidRPr="00210456" w:rsidTr="002104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Руководитель молодежного центра здоровья (менеджер)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210456" w:rsidRPr="00210456" w:rsidTr="002104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Медицинский регистратор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210456" w:rsidRPr="00210456" w:rsidTr="002104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Врач терапевт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210456" w:rsidRPr="00210456" w:rsidTr="002104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Врач педиатр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210456" w:rsidRPr="00210456" w:rsidTr="002104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Врач акушер-гинеколог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210456" w:rsidRPr="00210456" w:rsidTr="002104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Врач уролог-</w:t>
            </w:r>
            <w:proofErr w:type="spellStart"/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андролог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210456" w:rsidRPr="00210456" w:rsidTr="002104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210456" w:rsidRPr="00210456" w:rsidTr="002104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210456" w:rsidRPr="00210456" w:rsidTr="002104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Социальный работник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210456" w:rsidRPr="00210456" w:rsidTr="002104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Юрист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210456" w:rsidRPr="00210456" w:rsidTr="002104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Санитарка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210456" w:rsidRPr="00210456" w:rsidTr="002104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456" w:rsidRPr="00210456" w:rsidRDefault="00210456" w:rsidP="002104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2104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  <w:r w:rsidRPr="0021045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1E04F0" w:rsidRDefault="001E04F0"/>
    <w:sectPr w:rsidR="001E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71D8B"/>
    <w:multiLevelType w:val="multilevel"/>
    <w:tmpl w:val="3498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56"/>
    <w:rsid w:val="001E04F0"/>
    <w:rsid w:val="0021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4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2000000360" TargetMode="External"/><Relationship Id="rId13" Type="http://schemas.openxmlformats.org/officeDocument/2006/relationships/hyperlink" Target="https://adilet.zan.kz/rus/docs/V2100022151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V2300031762" TargetMode="External"/><Relationship Id="rId12" Type="http://schemas.openxmlformats.org/officeDocument/2006/relationships/hyperlink" Target="https://adilet.zan.kz/rus/docs/V200002184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200002157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000000360" TargetMode="External"/><Relationship Id="rId11" Type="http://schemas.openxmlformats.org/officeDocument/2006/relationships/hyperlink" Target="https://adilet.zan.kz/rus/docs/V22000278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V2000021560" TargetMode="External"/><Relationship Id="rId10" Type="http://schemas.openxmlformats.org/officeDocument/2006/relationships/hyperlink" Target="https://adilet.zan.kz/rus/docs/Z1400000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300032778" TargetMode="External"/><Relationship Id="rId14" Type="http://schemas.openxmlformats.org/officeDocument/2006/relationships/hyperlink" Target="https://adilet.zan.kz/rus/docs/V23000317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4454</Words>
  <Characters>25391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2023-07-28T10:04:00Z</dcterms:created>
  <dcterms:modified xsi:type="dcterms:W3CDTF">2023-07-28T10:04:00Z</dcterms:modified>
</cp:coreProperties>
</file>